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3E7327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3E7327" w:rsidRPr="003E73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Փի Էն Ար</w:t>
      </w:r>
      <w:r w:rsidR="003E7327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3E7327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3E7327" w:rsidRPr="003E7327">
        <w:rPr>
          <w:rFonts w:ascii="GHEA Grapalat" w:hAnsi="GHEA Grapalat"/>
          <w:sz w:val="24"/>
          <w:szCs w:val="24"/>
          <w:lang w:val="hy-AM"/>
        </w:rPr>
        <w:t>ՀՀ արտակարգ իրավիճակների նախարարություն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3E7327" w:rsidRPr="003E7327">
        <w:rPr>
          <w:rFonts w:ascii="GHEA Grapalat" w:hAnsi="GHEA Grapalat" w:cs="Sylfaen"/>
          <w:sz w:val="24"/>
          <w:szCs w:val="24"/>
          <w:lang w:val="hy-AM"/>
        </w:rPr>
        <w:t xml:space="preserve">«ՍՊՏԾ-ԳՀԱՊՁԲ-18/05»)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E7327">
        <w:rPr>
          <w:rFonts w:ascii="GHEA Grapalat" w:hAnsi="GHEA Grapalat"/>
          <w:sz w:val="24"/>
          <w:szCs w:val="24"/>
          <w:lang w:val="hy-AM"/>
        </w:rPr>
        <w:t>20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3E7327">
        <w:rPr>
          <w:rFonts w:ascii="GHEA Grapalat" w:hAnsi="GHEA Grapalat"/>
          <w:sz w:val="24"/>
          <w:szCs w:val="24"/>
          <w:lang w:val="hy-AM"/>
        </w:rPr>
        <w:t>3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3E7327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17241"/>
    <w:rsid w:val="007D0330"/>
    <w:rsid w:val="008A25B5"/>
    <w:rsid w:val="0093676E"/>
    <w:rsid w:val="0094249F"/>
    <w:rsid w:val="00996314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Company>CtrlSoft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16</cp:revision>
  <cp:lastPrinted>2018-06-15T11:23:00Z</cp:lastPrinted>
  <dcterms:created xsi:type="dcterms:W3CDTF">2018-04-17T09:55:00Z</dcterms:created>
  <dcterms:modified xsi:type="dcterms:W3CDTF">2018-06-15T11:23:00Z</dcterms:modified>
</cp:coreProperties>
</file>